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海南经贸职业技术学院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公开考核招聘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1.本人已仔细阅读《海</w:t>
            </w:r>
            <w:r>
              <w:rPr>
                <w:rFonts w:hint="eastAsia" w:ascii="仿宋" w:hAnsi="仿宋" w:eastAsia="仿宋" w:cs="宋体"/>
                <w:kern w:val="0"/>
                <w:sz w:val="24"/>
                <w:szCs w:val="24"/>
                <w:lang w:val="en-US" w:eastAsia="zh-CN"/>
              </w:rPr>
              <w:t>南经贸职业技术学院2023年</w:t>
            </w:r>
            <w:bookmarkStart w:id="0" w:name="_GoBack"/>
            <w:bookmarkEnd w:id="0"/>
            <w:r>
              <w:rPr>
                <w:rFonts w:hint="eastAsia" w:ascii="仿宋" w:hAnsi="仿宋" w:eastAsia="仿宋" w:cs="宋体"/>
                <w:kern w:val="0"/>
                <w:sz w:val="24"/>
                <w:szCs w:val="24"/>
                <w:lang w:val="en-US" w:eastAsia="zh-CN"/>
              </w:rPr>
              <w:t>第一批“聚四方之才 共建自贸港”   员额人员公开招聘</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ind w:firstLine="482" w:firstLineChars="200"/>
              <w:rPr>
                <w:rFonts w:ascii="仿宋_GB2312" w:hAnsi="宋体"/>
                <w:b/>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ascii="仿宋" w:hAnsi="仿宋" w:eastAsia="仿宋" w:cs="宋体"/>
          <w:b/>
          <w:color w:val="0000FF"/>
          <w:kern w:val="0"/>
          <w:sz w:val="24"/>
          <w:szCs w:val="24"/>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境内应届毕业考生须提供学信网《教育部学籍在线验证报告》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7278370"/>
            <wp:effectExtent l="0" t="0" r="3175" b="17780"/>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72783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8"/>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党员证明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rPr>
        <w:t>兹证明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同志，男/女，身份证号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该同志</w:t>
      </w:r>
      <w:r>
        <w:rPr>
          <w:rFonts w:hint="eastAsia" w:ascii="仿宋" w:hAnsi="仿宋" w:eastAsia="仿宋" w:cs="仿宋"/>
          <w:sz w:val="32"/>
          <w:szCs w:val="32"/>
          <w:lang w:val="en-US" w:eastAsia="zh-CN"/>
        </w:rPr>
        <w:t>自</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月，在</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（地点）加入中国共产党，现为中共正式/预备党员。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特此证明</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hint="eastAsia" w:ascii="仿宋" w:hAnsi="仿宋" w:eastAsia="仿宋" w:cs="仿宋"/>
          <w:sz w:val="32"/>
          <w:szCs w:val="32"/>
        </w:rPr>
      </w:pPr>
      <w:r>
        <w:rPr>
          <w:rFonts w:hint="eastAsia" w:ascii="仿宋" w:hAnsi="仿宋" w:eastAsia="仿宋" w:cs="仿宋"/>
          <w:sz w:val="32"/>
          <w:szCs w:val="32"/>
        </w:rPr>
        <w:t>中共XX委员会/支委会（公章）</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both"/>
        <w:rPr>
          <w:rFonts w:hint="eastAsia" w:ascii="微软雅黑" w:hAnsi="微软雅黑" w:eastAsia="微软雅黑" w:cs="微软雅黑"/>
          <w:b/>
          <w:bCs/>
          <w:sz w:val="44"/>
          <w:szCs w:val="44"/>
          <w:lang w:val="en-US" w:eastAsia="zh-CN"/>
        </w:rPr>
      </w:pPr>
      <w:r>
        <w:rPr>
          <w:rFonts w:hint="eastAsia" w:ascii="仿宋" w:hAnsi="仿宋" w:eastAsia="仿宋" w:cs="仿宋"/>
          <w:sz w:val="28"/>
          <w:szCs w:val="28"/>
          <w:lang w:val="en-US" w:eastAsia="zh-CN"/>
        </w:rPr>
        <w:t>注：应聘辅导员岗位、思政专任教师岗位的考生须填写本表。</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海南经贸职业技术学院：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3年员额制工作人员公开招聘考试。我单位同意其报考，并保证其如被录用，将配合贵校对其进行外调政审，同时将协助贵校办理其档案、工资、党团关系移交等相关人事手续。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 w:hAnsi="仿宋" w:eastAsia="仿宋" w:cs="仿宋"/>
          <w:sz w:val="24"/>
          <w:szCs w:val="24"/>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注：可在“中国人民银行征信中心-个人信用信息服务平台”办理，每位考生均应提供。</w:t>
      </w: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7B517CBB-4D02-417B-B640-0003CE638B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28C1C78-8F1B-4129-9F6C-7B31830B1C24}"/>
  </w:font>
  <w:font w:name="方正小标宋_GBK">
    <w:panose1 w:val="03000509000000000000"/>
    <w:charset w:val="86"/>
    <w:family w:val="script"/>
    <w:pitch w:val="default"/>
    <w:sig w:usb0="00000001" w:usb1="080E0000" w:usb2="00000000" w:usb3="00000000" w:csb0="00040000" w:csb1="00000000"/>
    <w:embedRegular r:id="rId3" w:fontKey="{D97AA8B2-68F7-42B8-BCB8-359DF3E9774E}"/>
  </w:font>
  <w:font w:name="仿宋_GB2312">
    <w:panose1 w:val="02010609030101010101"/>
    <w:charset w:val="86"/>
    <w:family w:val="modern"/>
    <w:pitch w:val="default"/>
    <w:sig w:usb0="00000001" w:usb1="080E0000" w:usb2="00000000" w:usb3="00000000" w:csb0="00040000" w:csb1="00000000"/>
    <w:embedRegular r:id="rId4" w:fontKey="{97A38099-40C0-4F50-8A9A-7874A212758A}"/>
  </w:font>
  <w:font w:name="微软雅黑">
    <w:panose1 w:val="020B0503020204020204"/>
    <w:charset w:val="86"/>
    <w:family w:val="auto"/>
    <w:pitch w:val="default"/>
    <w:sig w:usb0="80000287" w:usb1="2ACF3C50" w:usb2="00000016" w:usb3="00000000" w:csb0="0004001F" w:csb1="00000000"/>
    <w:embedRegular r:id="rId5" w:fontKey="{A6C7B162-1D5D-4E32-9977-19754E95B63E}"/>
  </w:font>
  <w:font w:name="仿宋">
    <w:panose1 w:val="02010609060101010101"/>
    <w:charset w:val="86"/>
    <w:family w:val="auto"/>
    <w:pitch w:val="default"/>
    <w:sig w:usb0="800002BF" w:usb1="38CF7CFA" w:usb2="00000016" w:usb3="00000000" w:csb0="00040001" w:csb1="00000000"/>
    <w:embedRegular r:id="rId6" w:fontKey="{CE3A783D-0066-41AF-9007-105E1FBD1A3C}"/>
  </w:font>
  <w:font w:name="楷体">
    <w:panose1 w:val="02010609060101010101"/>
    <w:charset w:val="86"/>
    <w:family w:val="auto"/>
    <w:pitch w:val="default"/>
    <w:sig w:usb0="800002BF" w:usb1="38CF7CFA" w:usb2="00000016" w:usb3="00000000" w:csb0="00040001" w:csb1="00000000"/>
    <w:embedRegular r:id="rId7" w:fontKey="{CC439ACB-A747-4EC3-B658-DF3803351828}"/>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eastAsia" w:ascii="楷体" w:hAnsi="楷体" w:eastAsia="楷体"/>
        <w:sz w:val="24"/>
        <w:szCs w:val="24"/>
        <w:lang w:val="en-US" w:eastAsia="zh-CN"/>
      </w:rPr>
      <w:t>海南经贸职业技术学院公开招</w:t>
    </w:r>
    <w:r>
      <w:rPr>
        <w:rFonts w:hint="eastAsia" w:ascii="楷体" w:hAnsi="楷体" w:eastAsia="楷体"/>
        <w:sz w:val="24"/>
        <w:szCs w:val="24"/>
      </w:rPr>
      <w:t>聘专用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宋体"/>
        <w:u w:val="single"/>
        <w:lang w:val="en-US" w:eastAsia="zh-CN"/>
      </w:rPr>
    </w:pPr>
    <w:r>
      <w:rPr>
        <w:rFonts w:hint="eastAsia"/>
        <w:u w:val="single"/>
        <w:lang w:val="en-US" w:eastAsia="zh-CN"/>
      </w:rPr>
      <w:t xml:space="preserve">                                                       海南经贸职业技术学院公开招聘专用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MjlkYzc5ZDIxY2Y4MzY1Y2VjZWQ2YjM5Yjc2ODgifQ=="/>
  </w:docVars>
  <w:rsids>
    <w:rsidRoot w:val="47D600D3"/>
    <w:rsid w:val="03712074"/>
    <w:rsid w:val="17051824"/>
    <w:rsid w:val="1F884DA0"/>
    <w:rsid w:val="232E3EB1"/>
    <w:rsid w:val="2CAA1EBF"/>
    <w:rsid w:val="328C6FC3"/>
    <w:rsid w:val="39154236"/>
    <w:rsid w:val="3CB723AF"/>
    <w:rsid w:val="47D600D3"/>
    <w:rsid w:val="528374C6"/>
    <w:rsid w:val="52B72DED"/>
    <w:rsid w:val="54E55E88"/>
    <w:rsid w:val="5F1514A5"/>
    <w:rsid w:val="63696264"/>
    <w:rsid w:val="63C64326"/>
    <w:rsid w:val="66084A82"/>
    <w:rsid w:val="699F29DF"/>
    <w:rsid w:val="6AB029CA"/>
    <w:rsid w:val="722E2B52"/>
    <w:rsid w:val="76D27901"/>
    <w:rsid w:val="779D308D"/>
    <w:rsid w:val="784F3822"/>
    <w:rsid w:val="796230E1"/>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unhideWhenUsed/>
    <w:qFormat/>
    <w:uiPriority w:val="99"/>
    <w:pPr>
      <w:ind w:firstLine="420"/>
    </w:pPr>
  </w:style>
  <w:style w:type="paragraph" w:styleId="3">
    <w:name w:val="toa heading"/>
    <w:basedOn w:val="1"/>
    <w:next w:val="1"/>
    <w:qFormat/>
    <w:uiPriority w:val="0"/>
    <w:rPr>
      <w:rFonts w:ascii="Arial" w:hAnsi="Arial"/>
      <w:sz w:val="24"/>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983</Words>
  <Characters>1088</Characters>
  <Lines>0</Lines>
  <Paragraphs>0</Paragraphs>
  <TotalTime>1</TotalTime>
  <ScaleCrop>false</ScaleCrop>
  <LinksUpToDate>false</LinksUpToDate>
  <CharactersWithSpaces>1278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ivy</cp:lastModifiedBy>
  <dcterms:modified xsi:type="dcterms:W3CDTF">2023-02-22T08:02:59Z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17AF348721F94C7E8FAE1186EB0B2C48</vt:lpwstr>
  </property>
</Properties>
</file>